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46F" w:rsidRPr="00B13EEB" w:rsidRDefault="00B13EEB">
      <w:pPr>
        <w:rPr>
          <w:rFonts w:cstheme="minorHAnsi"/>
          <w:caps/>
          <w:sz w:val="28"/>
        </w:rPr>
      </w:pPr>
      <w:r w:rsidRPr="00B13EEB">
        <w:rPr>
          <w:rFonts w:cstheme="minorHAnsi"/>
          <w:caps/>
          <w:sz w:val="28"/>
        </w:rPr>
        <w:t>Lapin senioriopettajien Sodankylän vierailu</w:t>
      </w:r>
    </w:p>
    <w:p w:rsidR="00604C3E" w:rsidRPr="00604C3E" w:rsidRDefault="00604C3E">
      <w:pPr>
        <w:rPr>
          <w:sz w:val="24"/>
        </w:rPr>
      </w:pPr>
      <w:r w:rsidRPr="00604C3E">
        <w:rPr>
          <w:sz w:val="24"/>
        </w:rPr>
        <w:t xml:space="preserve">Olipahan sateinen syyskuun lopun aamu, kun odottelimme bussia Rovaniemen linja-autoasemalla. Matkamme suuntautui </w:t>
      </w:r>
      <w:r w:rsidR="00B13EEB">
        <w:rPr>
          <w:sz w:val="24"/>
        </w:rPr>
        <w:t>Pyssykylään</w:t>
      </w:r>
      <w:r w:rsidRPr="00604C3E">
        <w:rPr>
          <w:sz w:val="24"/>
        </w:rPr>
        <w:t xml:space="preserve"> (oikeasti Sodankylään), ensin varuskunta-alueelle ja sitten takaisin keskustaan.</w:t>
      </w:r>
    </w:p>
    <w:p w:rsidR="00604C3E" w:rsidRDefault="00604C3E">
      <w:pPr>
        <w:rPr>
          <w:rFonts w:cstheme="minorHAnsi"/>
          <w:caps/>
          <w:sz w:val="24"/>
        </w:rPr>
      </w:pPr>
      <w:r w:rsidRPr="00604C3E">
        <w:rPr>
          <w:rFonts w:cstheme="minorHAnsi"/>
          <w:caps/>
          <w:sz w:val="24"/>
        </w:rPr>
        <w:t>Lapin jääkäriprikaati – Valmiutta, Osaamista,</w:t>
      </w:r>
      <w:r>
        <w:rPr>
          <w:rFonts w:cstheme="minorHAnsi"/>
          <w:caps/>
          <w:sz w:val="24"/>
        </w:rPr>
        <w:t xml:space="preserve"> </w:t>
      </w:r>
      <w:r w:rsidRPr="00604C3E">
        <w:rPr>
          <w:rFonts w:cstheme="minorHAnsi"/>
          <w:caps/>
          <w:sz w:val="24"/>
        </w:rPr>
        <w:t>suorituskykyä</w:t>
      </w:r>
    </w:p>
    <w:p w:rsidR="00604C3E" w:rsidRDefault="00604C3E">
      <w:pPr>
        <w:rPr>
          <w:rFonts w:cstheme="minorHAnsi"/>
          <w:sz w:val="24"/>
        </w:rPr>
      </w:pPr>
      <w:r w:rsidRPr="00604C3E">
        <w:rPr>
          <w:rFonts w:cstheme="minorHAnsi"/>
          <w:sz w:val="24"/>
        </w:rPr>
        <w:t>Varuskunta</w:t>
      </w:r>
      <w:r>
        <w:rPr>
          <w:rFonts w:cstheme="minorHAnsi"/>
          <w:sz w:val="24"/>
        </w:rPr>
        <w:t>-alueella sotilaskodin nurkalla tapasimme Kemijärveltä ja Sodankylästä tulleet</w:t>
      </w:r>
      <w:r w:rsidR="00BE04F1">
        <w:rPr>
          <w:rFonts w:cstheme="minorHAnsi"/>
          <w:sz w:val="24"/>
        </w:rPr>
        <w:t xml:space="preserve"> seniorit niin, että meitä oli kaikkiaan reilut 30 henkilöä. Everstiluutnantti Reima Vanhanen hyppäsi pyöränsä selkään ja johdatti meidät edellä ajaen luentosaliin. Hän esitteli meille Lapin jääkäriprikaatin toimintaa, kertoen ja runsailla kalvoilla tehostaen. Saimme mm. kuulla, että prikaati toimii kahdella paikkakunnalla, Rovaniemellä ja Sodankylässä. Toiminta on erittäin kansainvälistä ja erikoistunut arktiseen ja pohjoiseen</w:t>
      </w:r>
      <w:r w:rsidR="00DF49B8">
        <w:rPr>
          <w:rFonts w:cstheme="minorHAnsi"/>
          <w:sz w:val="24"/>
        </w:rPr>
        <w:t xml:space="preserve"> sodankäyntiin, opettaen niitä myös kansainvälisille erikoisjoukoille. Vieraita on ollut useista maista; Amerikasta, Saksasta, Ruotsista ja Norjasta, joiden kanssa on myös yhteisiä harjoituksia.</w:t>
      </w:r>
      <w:r w:rsidR="005E79F3">
        <w:rPr>
          <w:rFonts w:cstheme="minorHAnsi"/>
          <w:sz w:val="24"/>
        </w:rPr>
        <w:t xml:space="preserve"> Yleiskatsauksen jälkeen everstiluutnantti Vanhanen hyppäsi pyöränsä selkään ja johdatti meidät varuskunnan perinnetilaan.</w:t>
      </w:r>
    </w:p>
    <w:p w:rsidR="005E79F3" w:rsidRDefault="005E79F3">
      <w:pPr>
        <w:rPr>
          <w:rFonts w:cstheme="minorHAnsi"/>
          <w:sz w:val="24"/>
        </w:rPr>
      </w:pPr>
      <w:r>
        <w:rPr>
          <w:rFonts w:cstheme="minorHAnsi"/>
          <w:sz w:val="24"/>
        </w:rPr>
        <w:t>JÄÄKÄRILIIKE JA SEN HISTORIA</w:t>
      </w:r>
    </w:p>
    <w:p w:rsidR="00561961" w:rsidRDefault="005E79F3">
      <w:pPr>
        <w:rPr>
          <w:rFonts w:cstheme="minorHAnsi"/>
          <w:sz w:val="24"/>
        </w:rPr>
      </w:pPr>
      <w:r>
        <w:rPr>
          <w:rFonts w:cstheme="minorHAnsi"/>
          <w:sz w:val="24"/>
        </w:rPr>
        <w:t xml:space="preserve">Perinnetilan esitteli kapteeni Ari Järveläinen. Hän kertoi jääkäriliikkeestä, jääkärimarssin synnystä ja </w:t>
      </w:r>
      <w:r w:rsidR="00E87075">
        <w:rPr>
          <w:rFonts w:cstheme="minorHAnsi"/>
          <w:sz w:val="24"/>
        </w:rPr>
        <w:t>siitä,</w:t>
      </w:r>
      <w:r>
        <w:rPr>
          <w:rFonts w:cstheme="minorHAnsi"/>
          <w:sz w:val="24"/>
        </w:rPr>
        <w:t xml:space="preserve"> miten liikkeen pohjalta syntyi jääkäripataljoonat. Tilassa oli myös prikaatin lippu</w:t>
      </w:r>
      <w:r w:rsidR="00E87075">
        <w:rPr>
          <w:rFonts w:cstheme="minorHAnsi"/>
          <w:sz w:val="24"/>
        </w:rPr>
        <w:t xml:space="preserve"> ja useita mitaleja, joita jääkäripataljoonan upseerit ja jääkärit olivat saaneet ja luovuttaneet ne tähän perinnetilaan mm. Mannerheimin ristin ritareilta oli useampi mitali.   </w:t>
      </w:r>
      <w:r w:rsidR="00A82F63">
        <w:rPr>
          <w:rFonts w:cstheme="minorHAnsi"/>
          <w:sz w:val="24"/>
        </w:rPr>
        <w:t>Kierr</w:t>
      </w:r>
      <w:r w:rsidR="00561961">
        <w:rPr>
          <w:rFonts w:cstheme="minorHAnsi"/>
          <w:sz w:val="24"/>
        </w:rPr>
        <w:t>ellessämme näyttelyä kapteeni Järveläisen kertoessa, mitä kaikkea vitriineissä oli, saimme erittäin paljon uutta tietoa jääkäreistä ja heidän toiminnastaan ensimmäisen ja toisen maailmansodan aikana.  Eräässä vitriinissä oli Juhani Ahon tervehdys jääkäreille.</w:t>
      </w:r>
    </w:p>
    <w:p w:rsidR="00561961" w:rsidRPr="00561961" w:rsidRDefault="00561961">
      <w:pPr>
        <w:rPr>
          <w:rFonts w:ascii="Segoe Print" w:hAnsi="Segoe Print" w:cstheme="minorHAnsi"/>
          <w:sz w:val="24"/>
        </w:rPr>
      </w:pPr>
      <w:r>
        <w:rPr>
          <w:rFonts w:cstheme="minorHAnsi"/>
          <w:sz w:val="24"/>
        </w:rPr>
        <w:t xml:space="preserve">” </w:t>
      </w:r>
      <w:r w:rsidRPr="00561961">
        <w:rPr>
          <w:rFonts w:ascii="Segoe Print" w:hAnsi="Segoe Print" w:cstheme="minorHAnsi"/>
          <w:sz w:val="24"/>
        </w:rPr>
        <w:t xml:space="preserve">Niin kuin on vaeltajalla kosteikko korvessa tai keidas erämaan keskellä, </w:t>
      </w:r>
    </w:p>
    <w:p w:rsidR="005E79F3" w:rsidRDefault="00561961">
      <w:pPr>
        <w:rPr>
          <w:rFonts w:ascii="Segoe Print" w:hAnsi="Segoe Print" w:cstheme="minorHAnsi"/>
          <w:sz w:val="24"/>
        </w:rPr>
      </w:pPr>
      <w:r w:rsidRPr="00561961">
        <w:rPr>
          <w:rFonts w:ascii="Segoe Print" w:hAnsi="Segoe Print" w:cstheme="minorHAnsi"/>
          <w:sz w:val="24"/>
        </w:rPr>
        <w:t xml:space="preserve">niin on myös ihmisen elämässä hetkiä, joihin ajatus palaa </w:t>
      </w:r>
      <w:r w:rsidR="00CB42D5">
        <w:rPr>
          <w:rFonts w:ascii="Segoe Print" w:hAnsi="Segoe Print" w:cstheme="minorHAnsi"/>
          <w:sz w:val="24"/>
        </w:rPr>
        <w:t xml:space="preserve">ja </w:t>
      </w:r>
      <w:r w:rsidRPr="00561961">
        <w:rPr>
          <w:rFonts w:ascii="Segoe Print" w:hAnsi="Segoe Print" w:cstheme="minorHAnsi"/>
          <w:sz w:val="24"/>
        </w:rPr>
        <w:t xml:space="preserve">joissa se viihtyy.” </w:t>
      </w:r>
    </w:p>
    <w:p w:rsidR="00CB42D5" w:rsidRDefault="00561961">
      <w:pPr>
        <w:rPr>
          <w:rFonts w:cstheme="minorHAnsi"/>
          <w:sz w:val="24"/>
        </w:rPr>
      </w:pPr>
      <w:r>
        <w:rPr>
          <w:rFonts w:cstheme="minorHAnsi"/>
          <w:sz w:val="24"/>
        </w:rPr>
        <w:t xml:space="preserve">Kaikkien meidän ajatuksemme varmaankin palasivat </w:t>
      </w:r>
      <w:r w:rsidR="00CB42D5">
        <w:rPr>
          <w:rFonts w:cstheme="minorHAnsi"/>
          <w:sz w:val="24"/>
        </w:rPr>
        <w:t>historiaamme, joka taas kerran herätettiin henkiin.</w:t>
      </w:r>
    </w:p>
    <w:p w:rsidR="005E79F3" w:rsidRDefault="00CB42D5">
      <w:pPr>
        <w:rPr>
          <w:rFonts w:cstheme="minorHAnsi"/>
          <w:caps/>
          <w:sz w:val="24"/>
        </w:rPr>
      </w:pPr>
      <w:r w:rsidRPr="00CB42D5">
        <w:rPr>
          <w:rFonts w:cstheme="minorHAnsi"/>
          <w:caps/>
          <w:sz w:val="24"/>
        </w:rPr>
        <w:t>Torstai &gt; hernekeitto</w:t>
      </w:r>
      <w:r w:rsidR="005E79F3" w:rsidRPr="00CB42D5">
        <w:rPr>
          <w:rFonts w:cstheme="minorHAnsi"/>
          <w:caps/>
          <w:sz w:val="24"/>
        </w:rPr>
        <w:t xml:space="preserve"> </w:t>
      </w:r>
      <w:r w:rsidR="00561961" w:rsidRPr="00CB42D5">
        <w:rPr>
          <w:rFonts w:cstheme="minorHAnsi"/>
          <w:caps/>
          <w:sz w:val="24"/>
        </w:rPr>
        <w:t xml:space="preserve"> </w:t>
      </w:r>
    </w:p>
    <w:p w:rsidR="00CB42D5" w:rsidRDefault="00CB42D5">
      <w:pPr>
        <w:rPr>
          <w:rFonts w:cstheme="minorHAnsi"/>
          <w:sz w:val="24"/>
        </w:rPr>
      </w:pPr>
      <w:r>
        <w:rPr>
          <w:rFonts w:cstheme="minorHAnsi"/>
          <w:caps/>
          <w:sz w:val="24"/>
        </w:rPr>
        <w:t>M</w:t>
      </w:r>
      <w:r>
        <w:rPr>
          <w:rFonts w:cstheme="minorHAnsi"/>
          <w:sz w:val="24"/>
        </w:rPr>
        <w:t xml:space="preserve">atkapäivämme oli torstai mistä johtuen jo linja-autossa puhuttiin hernekeitosta. </w:t>
      </w:r>
      <w:proofErr w:type="spellStart"/>
      <w:r>
        <w:rPr>
          <w:rFonts w:cstheme="minorHAnsi"/>
          <w:sz w:val="24"/>
        </w:rPr>
        <w:t>Perinnetalosta</w:t>
      </w:r>
      <w:proofErr w:type="spellEnd"/>
      <w:r>
        <w:rPr>
          <w:rFonts w:cstheme="minorHAnsi"/>
          <w:sz w:val="24"/>
        </w:rPr>
        <w:t xml:space="preserve"> siirryimme pääasiaan eli menimme varuskuntaruokalaan. Hernekeittoa ja pannukakkua oli tarjolla, mutta niin oli myös uunilohta.  No suurin osa ryhmämme jäsenistä nauttikin pannukakun uunilohen jälkiruokana. Hyvää oli ruoka ja annokset olivat riittäviä. </w:t>
      </w:r>
    </w:p>
    <w:p w:rsidR="00CB42D5" w:rsidRDefault="00CB42D5">
      <w:pPr>
        <w:rPr>
          <w:rFonts w:cstheme="minorHAnsi"/>
          <w:sz w:val="24"/>
        </w:rPr>
      </w:pPr>
      <w:r>
        <w:rPr>
          <w:rFonts w:cstheme="minorHAnsi"/>
          <w:sz w:val="24"/>
        </w:rPr>
        <w:t xml:space="preserve">Vaikka minulla on 4 veljeä en ollut </w:t>
      </w:r>
      <w:r w:rsidR="00744089">
        <w:rPr>
          <w:rFonts w:cstheme="minorHAnsi"/>
          <w:sz w:val="24"/>
        </w:rPr>
        <w:t>koskaan vieraillut varustuvissa enkä vieraillut nytkään, ehkäpä vielä joskus sekin onnistuu. Jääkäriprikaatin vierailusta jäi tosi positiivinen kuva. Kiitokset jääkäriprikaatin upseereille ja tietysti myös sodankyläläisille senioreille.</w:t>
      </w:r>
    </w:p>
    <w:p w:rsidR="00BC4F33" w:rsidRDefault="00BC4F33">
      <w:pPr>
        <w:rPr>
          <w:rFonts w:ascii="Arial" w:hAnsi="Arial" w:cs="Arial"/>
          <w:bCs/>
          <w:caps/>
          <w:color w:val="222222"/>
          <w:sz w:val="21"/>
          <w:szCs w:val="21"/>
          <w:shd w:val="clear" w:color="auto" w:fill="FFFFFF"/>
        </w:rPr>
      </w:pPr>
    </w:p>
    <w:p w:rsidR="00BC4F33" w:rsidRDefault="00BC4F33">
      <w:pPr>
        <w:rPr>
          <w:rFonts w:ascii="Arial" w:hAnsi="Arial" w:cs="Arial"/>
          <w:bCs/>
          <w:caps/>
          <w:color w:val="222222"/>
          <w:sz w:val="21"/>
          <w:szCs w:val="21"/>
          <w:shd w:val="clear" w:color="auto" w:fill="FFFFFF"/>
        </w:rPr>
      </w:pPr>
    </w:p>
    <w:p w:rsidR="00BC4F33" w:rsidRPr="00BC4F33" w:rsidRDefault="00BC4F33">
      <w:pPr>
        <w:rPr>
          <w:rFonts w:cstheme="minorHAnsi"/>
          <w:bCs/>
          <w:caps/>
          <w:color w:val="222222"/>
          <w:sz w:val="21"/>
          <w:szCs w:val="21"/>
          <w:shd w:val="clear" w:color="auto" w:fill="FFFFFF"/>
        </w:rPr>
      </w:pPr>
      <w:r w:rsidRPr="00BC4F33">
        <w:rPr>
          <w:rFonts w:ascii="Arial" w:hAnsi="Arial" w:cs="Arial"/>
          <w:bCs/>
          <w:caps/>
          <w:color w:val="222222"/>
          <w:sz w:val="21"/>
          <w:szCs w:val="21"/>
          <w:shd w:val="clear" w:color="auto" w:fill="FFFFFF"/>
        </w:rPr>
        <w:lastRenderedPageBreak/>
        <w:t xml:space="preserve"> </w:t>
      </w:r>
      <w:r w:rsidRPr="00BC4F33">
        <w:rPr>
          <w:rFonts w:cstheme="minorHAnsi"/>
          <w:bCs/>
          <w:caps/>
          <w:color w:val="222222"/>
          <w:sz w:val="24"/>
          <w:szCs w:val="21"/>
          <w:shd w:val="clear" w:color="auto" w:fill="FFFFFF"/>
        </w:rPr>
        <w:t>Sodankylän vanha kirkko</w:t>
      </w:r>
    </w:p>
    <w:p w:rsidR="00744089" w:rsidRPr="00BC4F33" w:rsidRDefault="00BC4F33">
      <w:pPr>
        <w:rPr>
          <w:rFonts w:cstheme="minorHAnsi"/>
          <w:sz w:val="24"/>
          <w:szCs w:val="24"/>
        </w:rPr>
      </w:pPr>
      <w:r w:rsidRPr="00BC4F33">
        <w:rPr>
          <w:rFonts w:ascii="Arial" w:hAnsi="Arial" w:cs="Arial"/>
          <w:bCs/>
          <w:color w:val="222222"/>
          <w:sz w:val="21"/>
          <w:szCs w:val="21"/>
          <w:shd w:val="clear" w:color="auto" w:fill="FFFFFF"/>
        </w:rPr>
        <w:t>Varuskunnan</w:t>
      </w:r>
      <w:r>
        <w:rPr>
          <w:rFonts w:ascii="Arial" w:hAnsi="Arial" w:cs="Arial"/>
          <w:bCs/>
          <w:color w:val="222222"/>
          <w:sz w:val="21"/>
          <w:szCs w:val="21"/>
          <w:shd w:val="clear" w:color="auto" w:fill="FFFFFF"/>
        </w:rPr>
        <w:t xml:space="preserve"> jätettyämme suuntasimme keskustaan ja siellä vanhalle kirkolle.</w:t>
      </w:r>
      <w:r w:rsidR="003E3801">
        <w:rPr>
          <w:rFonts w:ascii="Arial" w:hAnsi="Arial" w:cs="Arial"/>
          <w:bCs/>
          <w:color w:val="222222"/>
          <w:sz w:val="21"/>
          <w:szCs w:val="21"/>
          <w:shd w:val="clear" w:color="auto" w:fill="FFFFFF"/>
        </w:rPr>
        <w:t xml:space="preserve"> </w:t>
      </w:r>
      <w:r w:rsidRPr="00BC4F33">
        <w:rPr>
          <w:rFonts w:cstheme="minorHAnsi"/>
          <w:bCs/>
          <w:sz w:val="24"/>
          <w:szCs w:val="24"/>
          <w:shd w:val="clear" w:color="auto" w:fill="FFFFFF"/>
        </w:rPr>
        <w:t>Sodankylän vanha kirkko</w:t>
      </w:r>
      <w:r w:rsidRPr="00BC4F33">
        <w:rPr>
          <w:rFonts w:cstheme="minorHAnsi"/>
          <w:sz w:val="24"/>
          <w:szCs w:val="24"/>
          <w:shd w:val="clear" w:color="auto" w:fill="FFFFFF"/>
        </w:rPr>
        <w:t> on yksi </w:t>
      </w:r>
      <w:hyperlink r:id="rId6" w:tooltip="Suomi" w:history="1">
        <w:r w:rsidRPr="00BC4F33">
          <w:rPr>
            <w:rStyle w:val="Hyperlinkki"/>
            <w:rFonts w:cstheme="minorHAnsi"/>
            <w:color w:val="auto"/>
            <w:sz w:val="24"/>
            <w:szCs w:val="24"/>
            <w:u w:val="none"/>
            <w:shd w:val="clear" w:color="auto" w:fill="FFFFFF"/>
          </w:rPr>
          <w:t>Suomen</w:t>
        </w:r>
      </w:hyperlink>
      <w:r w:rsidRPr="00BC4F33">
        <w:rPr>
          <w:rFonts w:cstheme="minorHAnsi"/>
          <w:sz w:val="24"/>
          <w:szCs w:val="24"/>
          <w:shd w:val="clear" w:color="auto" w:fill="FFFFFF"/>
        </w:rPr>
        <w:t> vanhimmista </w:t>
      </w:r>
      <w:hyperlink r:id="rId7" w:tooltip="Kirkko (rakennus)" w:history="1">
        <w:r w:rsidRPr="00BC4F33">
          <w:rPr>
            <w:rStyle w:val="Hyperlinkki"/>
            <w:rFonts w:cstheme="minorHAnsi"/>
            <w:color w:val="auto"/>
            <w:sz w:val="24"/>
            <w:szCs w:val="24"/>
            <w:u w:val="none"/>
            <w:shd w:val="clear" w:color="auto" w:fill="FFFFFF"/>
          </w:rPr>
          <w:t>puukirkoista</w:t>
        </w:r>
      </w:hyperlink>
      <w:r w:rsidRPr="00BC4F33">
        <w:rPr>
          <w:rFonts w:cstheme="minorHAnsi"/>
          <w:sz w:val="24"/>
          <w:szCs w:val="24"/>
          <w:shd w:val="clear" w:color="auto" w:fill="FFFFFF"/>
        </w:rPr>
        <w:t xml:space="preserve">. Kirkko on rakennettu </w:t>
      </w:r>
      <w:r w:rsidR="003E3801">
        <w:rPr>
          <w:rFonts w:cstheme="minorHAnsi"/>
          <w:sz w:val="24"/>
          <w:szCs w:val="24"/>
          <w:shd w:val="clear" w:color="auto" w:fill="FFFFFF"/>
        </w:rPr>
        <w:t>v</w:t>
      </w:r>
      <w:r w:rsidRPr="00BC4F33">
        <w:rPr>
          <w:rFonts w:cstheme="minorHAnsi"/>
          <w:sz w:val="24"/>
          <w:szCs w:val="24"/>
          <w:shd w:val="clear" w:color="auto" w:fill="FFFFFF"/>
        </w:rPr>
        <w:t>uonna </w:t>
      </w:r>
      <w:hyperlink r:id="rId8" w:tooltip="1689" w:history="1">
        <w:r w:rsidRPr="00BC4F33">
          <w:rPr>
            <w:rStyle w:val="Hyperlinkki"/>
            <w:rFonts w:cstheme="minorHAnsi"/>
            <w:color w:val="auto"/>
            <w:sz w:val="24"/>
            <w:szCs w:val="24"/>
            <w:u w:val="none"/>
            <w:shd w:val="clear" w:color="auto" w:fill="FFFFFF"/>
          </w:rPr>
          <w:t>1689</w:t>
        </w:r>
      </w:hyperlink>
      <w:r w:rsidRPr="00BC4F33">
        <w:rPr>
          <w:rFonts w:cstheme="minorHAnsi"/>
          <w:sz w:val="24"/>
          <w:szCs w:val="24"/>
          <w:shd w:val="clear" w:color="auto" w:fill="FFFFFF"/>
        </w:rPr>
        <w:t> Kuninkaallisen Majesteetin eli </w:t>
      </w:r>
      <w:hyperlink r:id="rId9" w:tooltip="Kaarle XI" w:history="1">
        <w:r w:rsidRPr="00BC4F33">
          <w:rPr>
            <w:rStyle w:val="Hyperlinkki"/>
            <w:rFonts w:cstheme="minorHAnsi"/>
            <w:color w:val="auto"/>
            <w:sz w:val="24"/>
            <w:szCs w:val="24"/>
            <w:u w:val="none"/>
            <w:shd w:val="clear" w:color="auto" w:fill="FFFFFF"/>
          </w:rPr>
          <w:t>Kaarle XI:n</w:t>
        </w:r>
      </w:hyperlink>
      <w:r w:rsidR="003E3801">
        <w:rPr>
          <w:rFonts w:cstheme="minorHAnsi"/>
          <w:sz w:val="24"/>
          <w:szCs w:val="24"/>
        </w:rPr>
        <w:t xml:space="preserve"> </w:t>
      </w:r>
      <w:r w:rsidRPr="00BC4F33">
        <w:rPr>
          <w:rFonts w:cstheme="minorHAnsi"/>
          <w:sz w:val="24"/>
          <w:szCs w:val="24"/>
          <w:shd w:val="clear" w:color="auto" w:fill="FFFFFF"/>
        </w:rPr>
        <w:t>kustannuksella. Sodankylän kirkko oli vasta kolmas </w:t>
      </w:r>
      <w:hyperlink r:id="rId10" w:tooltip="Kemin Lappi" w:history="1">
        <w:r w:rsidRPr="00BC4F33">
          <w:rPr>
            <w:rStyle w:val="Hyperlinkki"/>
            <w:rFonts w:cstheme="minorHAnsi"/>
            <w:color w:val="auto"/>
            <w:sz w:val="24"/>
            <w:szCs w:val="24"/>
            <w:u w:val="none"/>
            <w:shd w:val="clear" w:color="auto" w:fill="FFFFFF"/>
          </w:rPr>
          <w:t>Kemin Lappiin</w:t>
        </w:r>
      </w:hyperlink>
      <w:r w:rsidRPr="00BC4F33">
        <w:rPr>
          <w:rFonts w:cstheme="minorHAnsi"/>
          <w:sz w:val="24"/>
          <w:szCs w:val="24"/>
          <w:shd w:val="clear" w:color="auto" w:fill="FFFFFF"/>
        </w:rPr>
        <w:t> rakennettu kirkko, </w:t>
      </w:r>
      <w:hyperlink r:id="rId11" w:tooltip="Inari" w:history="1">
        <w:r w:rsidRPr="00BC4F33">
          <w:rPr>
            <w:rStyle w:val="Hyperlinkki"/>
            <w:rFonts w:cstheme="minorHAnsi"/>
            <w:color w:val="auto"/>
            <w:sz w:val="24"/>
            <w:szCs w:val="24"/>
            <w:u w:val="none"/>
            <w:shd w:val="clear" w:color="auto" w:fill="FFFFFF"/>
          </w:rPr>
          <w:t>Inarin</w:t>
        </w:r>
      </w:hyperlink>
      <w:r w:rsidRPr="00BC4F33">
        <w:rPr>
          <w:rFonts w:cstheme="minorHAnsi"/>
          <w:sz w:val="24"/>
          <w:szCs w:val="24"/>
          <w:shd w:val="clear" w:color="auto" w:fill="FFFFFF"/>
        </w:rPr>
        <w:t> ja </w:t>
      </w:r>
      <w:hyperlink r:id="rId12" w:tooltip="Kemijärvi" w:history="1">
        <w:r w:rsidRPr="00BC4F33">
          <w:rPr>
            <w:rStyle w:val="Hyperlinkki"/>
            <w:rFonts w:cstheme="minorHAnsi"/>
            <w:color w:val="auto"/>
            <w:sz w:val="24"/>
            <w:szCs w:val="24"/>
            <w:u w:val="none"/>
            <w:shd w:val="clear" w:color="auto" w:fill="FFFFFF"/>
          </w:rPr>
          <w:t>Kemijärven</w:t>
        </w:r>
      </w:hyperlink>
      <w:r w:rsidRPr="00BC4F33">
        <w:rPr>
          <w:rFonts w:cstheme="minorHAnsi"/>
          <w:sz w:val="24"/>
          <w:szCs w:val="24"/>
          <w:shd w:val="clear" w:color="auto" w:fill="FFFFFF"/>
        </w:rPr>
        <w:t> kirkkojen jälkeen. </w:t>
      </w:r>
      <w:r w:rsidR="00B13EEB">
        <w:rPr>
          <w:rStyle w:val="Hyperlinkki"/>
          <w:rFonts w:cstheme="minorHAnsi"/>
          <w:color w:val="auto"/>
          <w:sz w:val="24"/>
          <w:szCs w:val="24"/>
          <w:u w:val="none"/>
          <w:shd w:val="clear" w:color="auto" w:fill="FFFFFF"/>
        </w:rPr>
        <w:t xml:space="preserve"> </w:t>
      </w:r>
      <w:bookmarkStart w:id="0" w:name="_GoBack"/>
      <w:bookmarkEnd w:id="0"/>
    </w:p>
    <w:p w:rsidR="00661615" w:rsidRDefault="00661615" w:rsidP="00661615">
      <w:pPr>
        <w:shd w:val="clear" w:color="auto" w:fill="FFFFFF"/>
        <w:spacing w:before="120" w:after="120" w:line="240" w:lineRule="auto"/>
        <w:rPr>
          <w:rFonts w:eastAsia="Times New Roman" w:cstheme="minorHAnsi"/>
          <w:sz w:val="24"/>
          <w:szCs w:val="24"/>
          <w:lang w:eastAsia="fi-FI"/>
        </w:rPr>
      </w:pPr>
      <w:r w:rsidRPr="00661615">
        <w:rPr>
          <w:rFonts w:eastAsia="Times New Roman" w:cstheme="minorHAnsi"/>
          <w:sz w:val="24"/>
          <w:szCs w:val="24"/>
          <w:lang w:eastAsia="fi-FI"/>
        </w:rPr>
        <w:t xml:space="preserve">Tyylillisesti kirkko edustaa </w:t>
      </w:r>
      <w:r w:rsidR="003E3801">
        <w:rPr>
          <w:rFonts w:eastAsia="Times New Roman" w:cstheme="minorHAnsi"/>
          <w:sz w:val="24"/>
          <w:szCs w:val="24"/>
          <w:lang w:eastAsia="fi-FI"/>
        </w:rPr>
        <w:t xml:space="preserve"> </w:t>
      </w:r>
      <w:hyperlink r:id="rId13" w:tooltip="Keskiaika" w:history="1">
        <w:r w:rsidRPr="00661615">
          <w:rPr>
            <w:rFonts w:eastAsia="Times New Roman" w:cstheme="minorHAnsi"/>
            <w:sz w:val="24"/>
            <w:szCs w:val="24"/>
            <w:lang w:eastAsia="fi-FI"/>
          </w:rPr>
          <w:t>keskiaikaista</w:t>
        </w:r>
      </w:hyperlink>
      <w:r w:rsidRPr="00661615">
        <w:rPr>
          <w:rFonts w:eastAsia="Times New Roman" w:cstheme="minorHAnsi"/>
          <w:sz w:val="24"/>
          <w:szCs w:val="24"/>
          <w:lang w:eastAsia="fi-FI"/>
        </w:rPr>
        <w:t xml:space="preserve"> kirkonrakennustraditiota, </w:t>
      </w:r>
      <w:r w:rsidR="003E3801">
        <w:rPr>
          <w:rFonts w:eastAsia="Times New Roman" w:cstheme="minorHAnsi"/>
          <w:sz w:val="24"/>
          <w:szCs w:val="24"/>
          <w:lang w:eastAsia="fi-FI"/>
        </w:rPr>
        <w:t xml:space="preserve"> to</w:t>
      </w:r>
      <w:r w:rsidRPr="00661615">
        <w:rPr>
          <w:rFonts w:eastAsia="Times New Roman" w:cstheme="minorHAnsi"/>
          <w:sz w:val="24"/>
          <w:szCs w:val="24"/>
          <w:lang w:eastAsia="fi-FI"/>
        </w:rPr>
        <w:t>isaalta </w:t>
      </w:r>
      <w:hyperlink r:id="rId14" w:tooltip="Pohjanmaa" w:history="1">
        <w:r w:rsidRPr="00661615">
          <w:rPr>
            <w:rFonts w:eastAsia="Times New Roman" w:cstheme="minorHAnsi"/>
            <w:sz w:val="24"/>
            <w:szCs w:val="24"/>
            <w:lang w:eastAsia="fi-FI"/>
          </w:rPr>
          <w:t>pohjalaista</w:t>
        </w:r>
      </w:hyperlink>
      <w:r w:rsidRPr="00661615">
        <w:rPr>
          <w:rFonts w:eastAsia="Times New Roman" w:cstheme="minorHAnsi"/>
          <w:sz w:val="24"/>
          <w:szCs w:val="24"/>
          <w:lang w:eastAsia="fi-FI"/>
        </w:rPr>
        <w:t> puukirkkojen muotoperinnettä Kirkkoon mahtuu noin 220 ihmistä.</w:t>
      </w:r>
      <w:hyperlink r:id="rId15" w:anchor="cite_note-S%C3%B6derholm-4" w:history="1"/>
      <w:r w:rsidR="003E3801">
        <w:rPr>
          <w:rFonts w:eastAsia="Times New Roman" w:cstheme="minorHAnsi"/>
          <w:sz w:val="24"/>
          <w:szCs w:val="24"/>
          <w:vertAlign w:val="superscript"/>
          <w:lang w:eastAsia="fi-FI"/>
        </w:rPr>
        <w:t xml:space="preserve"> </w:t>
      </w:r>
      <w:r w:rsidRPr="00661615">
        <w:rPr>
          <w:rFonts w:eastAsia="Times New Roman" w:cstheme="minorHAnsi"/>
          <w:sz w:val="24"/>
          <w:szCs w:val="24"/>
          <w:lang w:eastAsia="fi-FI"/>
        </w:rPr>
        <w:t> 1700-luvun hengessä kirkon lattian alle on haudattu arvokkaita henkilöitä. </w:t>
      </w:r>
      <w:hyperlink r:id="rId16" w:tooltip="Muumio" w:history="1">
        <w:r w:rsidRPr="00661615">
          <w:rPr>
            <w:rFonts w:eastAsia="Times New Roman" w:cstheme="minorHAnsi"/>
            <w:sz w:val="24"/>
            <w:szCs w:val="24"/>
            <w:lang w:eastAsia="fi-FI"/>
          </w:rPr>
          <w:t>Muumiona</w:t>
        </w:r>
      </w:hyperlink>
      <w:r w:rsidRPr="00661615">
        <w:rPr>
          <w:rFonts w:eastAsia="Times New Roman" w:cstheme="minorHAnsi"/>
          <w:sz w:val="24"/>
          <w:szCs w:val="24"/>
          <w:lang w:eastAsia="fi-FI"/>
        </w:rPr>
        <w:t> parhaiten on säilynyt pariviikkoinen kirkkoherran poika Abraham Cajander</w:t>
      </w:r>
      <w:r w:rsidR="003E3801">
        <w:rPr>
          <w:rFonts w:eastAsia="Times New Roman" w:cstheme="minorHAnsi"/>
          <w:sz w:val="24"/>
          <w:szCs w:val="24"/>
          <w:lang w:eastAsia="fi-FI"/>
        </w:rPr>
        <w:t>.</w:t>
      </w:r>
    </w:p>
    <w:p w:rsidR="00B14AC5" w:rsidRDefault="003E3801" w:rsidP="00661615">
      <w:pPr>
        <w:shd w:val="clear" w:color="auto" w:fill="FFFFFF"/>
        <w:spacing w:before="120" w:after="120" w:line="240" w:lineRule="auto"/>
        <w:rPr>
          <w:rFonts w:cstheme="minorHAnsi"/>
          <w:sz w:val="24"/>
          <w:szCs w:val="24"/>
          <w:shd w:val="clear" w:color="auto" w:fill="FFFFFF"/>
        </w:rPr>
      </w:pPr>
      <w:r w:rsidRPr="00B14AC5">
        <w:rPr>
          <w:rFonts w:cstheme="minorHAnsi"/>
          <w:sz w:val="24"/>
          <w:szCs w:val="24"/>
          <w:shd w:val="clear" w:color="auto" w:fill="FFFFFF"/>
        </w:rPr>
        <w:t>Kirkon </w:t>
      </w:r>
      <w:hyperlink r:id="rId17" w:tooltip="Alttaritaulu" w:history="1">
        <w:r w:rsidRPr="00B14AC5">
          <w:rPr>
            <w:rStyle w:val="Hyperlinkki"/>
            <w:rFonts w:cstheme="minorHAnsi"/>
            <w:color w:val="auto"/>
            <w:sz w:val="24"/>
            <w:szCs w:val="24"/>
            <w:u w:val="none"/>
            <w:shd w:val="clear" w:color="auto" w:fill="FFFFFF"/>
          </w:rPr>
          <w:t>alttaritaulu</w:t>
        </w:r>
      </w:hyperlink>
      <w:r w:rsidRPr="00B14AC5">
        <w:rPr>
          <w:rFonts w:cstheme="minorHAnsi"/>
          <w:sz w:val="24"/>
          <w:szCs w:val="24"/>
          <w:shd w:val="clear" w:color="auto" w:fill="FFFFFF"/>
        </w:rPr>
        <w:t> on nimeltään "Ehtoollinen" ja sen on maalannut mestari </w:t>
      </w:r>
      <w:hyperlink r:id="rId18" w:tooltip="Petter Bergström (sivua ei ole)" w:history="1">
        <w:r w:rsidRPr="00B14AC5">
          <w:rPr>
            <w:rStyle w:val="Hyperlinkki"/>
            <w:rFonts w:cstheme="minorHAnsi"/>
            <w:color w:val="auto"/>
            <w:sz w:val="24"/>
            <w:szCs w:val="24"/>
            <w:u w:val="none"/>
            <w:shd w:val="clear" w:color="auto" w:fill="FFFFFF"/>
          </w:rPr>
          <w:t>Petter Bergström</w:t>
        </w:r>
      </w:hyperlink>
      <w:r w:rsidRPr="00B14AC5">
        <w:rPr>
          <w:rFonts w:cstheme="minorHAnsi"/>
          <w:sz w:val="24"/>
          <w:szCs w:val="24"/>
          <w:shd w:val="clear" w:color="auto" w:fill="FFFFFF"/>
        </w:rPr>
        <w:t> </w:t>
      </w:r>
      <w:hyperlink r:id="rId19" w:tooltip="Tukholma" w:history="1">
        <w:r w:rsidRPr="00B14AC5">
          <w:rPr>
            <w:rStyle w:val="Hyperlinkki"/>
            <w:rFonts w:cstheme="minorHAnsi"/>
            <w:color w:val="auto"/>
            <w:sz w:val="24"/>
            <w:szCs w:val="24"/>
            <w:u w:val="none"/>
            <w:shd w:val="clear" w:color="auto" w:fill="FFFFFF"/>
          </w:rPr>
          <w:t>Tukholmasta</w:t>
        </w:r>
      </w:hyperlink>
      <w:r w:rsidRPr="00B14AC5">
        <w:rPr>
          <w:rFonts w:cstheme="minorHAnsi"/>
          <w:color w:val="222222"/>
          <w:sz w:val="24"/>
          <w:szCs w:val="24"/>
          <w:shd w:val="clear" w:color="auto" w:fill="FFFFFF"/>
        </w:rPr>
        <w:t xml:space="preserve">. </w:t>
      </w:r>
      <w:r w:rsidR="00B14AC5" w:rsidRPr="00B14AC5">
        <w:rPr>
          <w:rFonts w:cstheme="minorHAnsi"/>
          <w:color w:val="222222"/>
          <w:sz w:val="24"/>
          <w:szCs w:val="24"/>
          <w:shd w:val="clear" w:color="auto" w:fill="FFFFFF"/>
        </w:rPr>
        <w:t xml:space="preserve"> Kirkko oli käytössä lähes 200 vuotta, mutta kun uusi kirkko valmistui</w:t>
      </w:r>
      <w:r w:rsidR="00B14AC5">
        <w:rPr>
          <w:rFonts w:cstheme="minorHAnsi"/>
          <w:color w:val="222222"/>
          <w:sz w:val="24"/>
          <w:szCs w:val="24"/>
          <w:shd w:val="clear" w:color="auto" w:fill="FFFFFF"/>
        </w:rPr>
        <w:t>,</w:t>
      </w:r>
      <w:r w:rsidR="00B14AC5" w:rsidRPr="00B14AC5">
        <w:rPr>
          <w:rFonts w:cstheme="minorHAnsi"/>
          <w:color w:val="222222"/>
          <w:sz w:val="24"/>
          <w:szCs w:val="24"/>
          <w:shd w:val="clear" w:color="auto" w:fill="FFFFFF"/>
        </w:rPr>
        <w:t xml:space="preserve"> se jäi pois käytöstä.</w:t>
      </w:r>
      <w:r w:rsidR="00B14AC5">
        <w:rPr>
          <w:rFonts w:cstheme="minorHAnsi"/>
          <w:color w:val="222222"/>
          <w:sz w:val="24"/>
          <w:szCs w:val="24"/>
          <w:shd w:val="clear" w:color="auto" w:fill="FFFFFF"/>
        </w:rPr>
        <w:t xml:space="preserve"> </w:t>
      </w:r>
      <w:r w:rsidR="00B14AC5" w:rsidRPr="00B14AC5">
        <w:rPr>
          <w:rFonts w:cstheme="minorHAnsi"/>
          <w:sz w:val="24"/>
          <w:szCs w:val="24"/>
          <w:shd w:val="clear" w:color="auto" w:fill="FFFFFF"/>
        </w:rPr>
        <w:t>Kirkko alkoi hiljalleen rapistua, kunnes </w:t>
      </w:r>
      <w:hyperlink r:id="rId20" w:tooltip="1800-luku" w:history="1">
        <w:r w:rsidR="00B14AC5" w:rsidRPr="00B14AC5">
          <w:rPr>
            <w:rStyle w:val="Hyperlinkki"/>
            <w:rFonts w:cstheme="minorHAnsi"/>
            <w:color w:val="auto"/>
            <w:sz w:val="24"/>
            <w:szCs w:val="24"/>
            <w:u w:val="none"/>
            <w:shd w:val="clear" w:color="auto" w:fill="FFFFFF"/>
          </w:rPr>
          <w:t>1800-luvun</w:t>
        </w:r>
      </w:hyperlink>
      <w:r w:rsidR="00B14AC5" w:rsidRPr="00B14AC5">
        <w:rPr>
          <w:rFonts w:cstheme="minorHAnsi"/>
          <w:sz w:val="24"/>
          <w:szCs w:val="24"/>
          <w:shd w:val="clear" w:color="auto" w:fill="FFFFFF"/>
        </w:rPr>
        <w:t> loppupuolella ymmärrettiin kirkon historiallinen arvo. Kirkon ensimmäinen </w:t>
      </w:r>
      <w:hyperlink r:id="rId21" w:tooltip="Restaurointi" w:history="1">
        <w:r w:rsidR="00B14AC5" w:rsidRPr="00B14AC5">
          <w:rPr>
            <w:rStyle w:val="Hyperlinkki"/>
            <w:rFonts w:cstheme="minorHAnsi"/>
            <w:color w:val="auto"/>
            <w:sz w:val="24"/>
            <w:szCs w:val="24"/>
            <w:u w:val="none"/>
            <w:shd w:val="clear" w:color="auto" w:fill="FFFFFF"/>
          </w:rPr>
          <w:t>restaurointi</w:t>
        </w:r>
      </w:hyperlink>
      <w:r w:rsidR="00B14AC5" w:rsidRPr="00B14AC5">
        <w:rPr>
          <w:rFonts w:cstheme="minorHAnsi"/>
          <w:sz w:val="24"/>
          <w:szCs w:val="24"/>
          <w:shd w:val="clear" w:color="auto" w:fill="FFFFFF"/>
        </w:rPr>
        <w:t> toteutettiin vuonna </w:t>
      </w:r>
      <w:hyperlink r:id="rId22" w:tooltip="1926" w:history="1">
        <w:r w:rsidR="00B14AC5" w:rsidRPr="00B14AC5">
          <w:rPr>
            <w:rStyle w:val="Hyperlinkki"/>
            <w:rFonts w:cstheme="minorHAnsi"/>
            <w:color w:val="auto"/>
            <w:sz w:val="24"/>
            <w:szCs w:val="24"/>
            <w:u w:val="none"/>
            <w:shd w:val="clear" w:color="auto" w:fill="FFFFFF"/>
          </w:rPr>
          <w:t>1926</w:t>
        </w:r>
      </w:hyperlink>
      <w:r w:rsidR="00B14AC5" w:rsidRPr="00B14AC5">
        <w:rPr>
          <w:rFonts w:cstheme="minorHAnsi"/>
          <w:sz w:val="24"/>
          <w:szCs w:val="24"/>
          <w:shd w:val="clear" w:color="auto" w:fill="FFFFFF"/>
        </w:rPr>
        <w:t xml:space="preserve"> ja sen jälkeen </w:t>
      </w:r>
      <w:r w:rsidR="00B14AC5">
        <w:rPr>
          <w:rFonts w:cstheme="minorHAnsi"/>
          <w:sz w:val="24"/>
          <w:szCs w:val="24"/>
          <w:shd w:val="clear" w:color="auto" w:fill="FFFFFF"/>
        </w:rPr>
        <w:t>70- ja 90-luvuilla. Nykyisin kirkko on lähinnä käytössä kesäisin hääkirkkona.</w:t>
      </w:r>
    </w:p>
    <w:p w:rsidR="00B14AC5" w:rsidRDefault="00B14AC5" w:rsidP="00661615">
      <w:pPr>
        <w:shd w:val="clear" w:color="auto" w:fill="FFFFFF"/>
        <w:spacing w:before="120" w:after="120" w:line="240" w:lineRule="auto"/>
        <w:rPr>
          <w:rFonts w:cstheme="minorHAnsi"/>
          <w:sz w:val="24"/>
          <w:szCs w:val="24"/>
          <w:shd w:val="clear" w:color="auto" w:fill="FFFFFF"/>
        </w:rPr>
      </w:pPr>
    </w:p>
    <w:p w:rsidR="00B14AC5" w:rsidRDefault="00B14AC5" w:rsidP="00661615">
      <w:pPr>
        <w:shd w:val="clear" w:color="auto" w:fill="FFFFFF"/>
        <w:spacing w:before="120" w:after="120" w:line="240" w:lineRule="auto"/>
        <w:rPr>
          <w:rFonts w:cstheme="minorHAnsi"/>
          <w:sz w:val="24"/>
          <w:szCs w:val="24"/>
          <w:shd w:val="clear" w:color="auto" w:fill="FFFFFF"/>
        </w:rPr>
      </w:pPr>
      <w:r>
        <w:rPr>
          <w:rFonts w:cstheme="minorHAnsi"/>
          <w:sz w:val="24"/>
          <w:szCs w:val="24"/>
          <w:shd w:val="clear" w:color="auto" w:fill="FFFFFF"/>
        </w:rPr>
        <w:t>Kirkon vierailun jälkeen suuntasimme naapuriin Andreas Alarieston galleriaan, jossa oli myös Martti Innasen naivistisia tauluja näytteillä.</w:t>
      </w:r>
    </w:p>
    <w:p w:rsidR="00B14AC5" w:rsidRPr="00661615" w:rsidRDefault="00B14AC5" w:rsidP="00661615">
      <w:pPr>
        <w:shd w:val="clear" w:color="auto" w:fill="FFFFFF"/>
        <w:spacing w:before="120" w:after="120" w:line="240" w:lineRule="auto"/>
        <w:rPr>
          <w:rFonts w:cstheme="minorHAnsi"/>
          <w:sz w:val="24"/>
          <w:szCs w:val="24"/>
          <w:shd w:val="clear" w:color="auto" w:fill="FFFFFF"/>
        </w:rPr>
      </w:pPr>
      <w:r>
        <w:rPr>
          <w:rFonts w:cstheme="minorHAnsi"/>
          <w:sz w:val="24"/>
          <w:szCs w:val="24"/>
          <w:shd w:val="clear" w:color="auto" w:fill="FFFFFF"/>
        </w:rPr>
        <w:t xml:space="preserve">Päivä antoi paljon, ollen kylmän kaunis ja osittain aurinkoinen. </w:t>
      </w:r>
      <w:r w:rsidR="00393A6F">
        <w:rPr>
          <w:rFonts w:cstheme="minorHAnsi"/>
          <w:sz w:val="24"/>
          <w:szCs w:val="24"/>
          <w:shd w:val="clear" w:color="auto" w:fill="FFFFFF"/>
        </w:rPr>
        <w:t>K</w:t>
      </w:r>
      <w:r>
        <w:rPr>
          <w:rFonts w:cstheme="minorHAnsi"/>
          <w:sz w:val="24"/>
          <w:szCs w:val="24"/>
          <w:shd w:val="clear" w:color="auto" w:fill="FFFFFF"/>
        </w:rPr>
        <w:t xml:space="preserve">ahvittelun jälkeen </w:t>
      </w:r>
      <w:r w:rsidR="00393A6F">
        <w:rPr>
          <w:rFonts w:cstheme="minorHAnsi"/>
          <w:sz w:val="24"/>
          <w:szCs w:val="24"/>
          <w:shd w:val="clear" w:color="auto" w:fill="FFFFFF"/>
        </w:rPr>
        <w:t>s</w:t>
      </w:r>
      <w:r>
        <w:rPr>
          <w:rFonts w:cstheme="minorHAnsi"/>
          <w:sz w:val="24"/>
          <w:szCs w:val="24"/>
          <w:shd w:val="clear" w:color="auto" w:fill="FFFFFF"/>
        </w:rPr>
        <w:t>u</w:t>
      </w:r>
      <w:r w:rsidR="00393A6F">
        <w:rPr>
          <w:rFonts w:cstheme="minorHAnsi"/>
          <w:sz w:val="24"/>
          <w:szCs w:val="24"/>
          <w:shd w:val="clear" w:color="auto" w:fill="FFFFFF"/>
        </w:rPr>
        <w:t>u</w:t>
      </w:r>
      <w:r>
        <w:rPr>
          <w:rFonts w:cstheme="minorHAnsi"/>
          <w:sz w:val="24"/>
          <w:szCs w:val="24"/>
          <w:shd w:val="clear" w:color="auto" w:fill="FFFFFF"/>
        </w:rPr>
        <w:t>ntasi</w:t>
      </w:r>
      <w:r w:rsidR="00393A6F">
        <w:rPr>
          <w:rFonts w:cstheme="minorHAnsi"/>
          <w:sz w:val="24"/>
          <w:szCs w:val="24"/>
          <w:shd w:val="clear" w:color="auto" w:fill="FFFFFF"/>
        </w:rPr>
        <w:t>mme</w:t>
      </w:r>
      <w:r>
        <w:rPr>
          <w:rFonts w:cstheme="minorHAnsi"/>
          <w:sz w:val="24"/>
          <w:szCs w:val="24"/>
          <w:shd w:val="clear" w:color="auto" w:fill="FFFFFF"/>
        </w:rPr>
        <w:t xml:space="preserve"> </w:t>
      </w:r>
      <w:r w:rsidR="00393A6F">
        <w:rPr>
          <w:rFonts w:cstheme="minorHAnsi"/>
          <w:sz w:val="24"/>
          <w:szCs w:val="24"/>
          <w:shd w:val="clear" w:color="auto" w:fill="FFFFFF"/>
        </w:rPr>
        <w:t>kotikonnuille, tyytyväisinä siitä, että olimme lähteneet mukaan.</w:t>
      </w:r>
    </w:p>
    <w:p w:rsidR="005E79F3" w:rsidRPr="00B14AC5" w:rsidRDefault="005E79F3">
      <w:pPr>
        <w:rPr>
          <w:rFonts w:cstheme="minorHAnsi"/>
          <w:sz w:val="24"/>
          <w:szCs w:val="24"/>
        </w:rPr>
      </w:pPr>
    </w:p>
    <w:p w:rsidR="00DF49B8" w:rsidRPr="00604C3E" w:rsidRDefault="00DF49B8">
      <w:pPr>
        <w:rPr>
          <w:rFonts w:cstheme="minorHAnsi"/>
          <w:sz w:val="24"/>
        </w:rPr>
      </w:pPr>
    </w:p>
    <w:sectPr w:rsidR="00DF49B8" w:rsidRPr="00604C3E">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126A" w:rsidRDefault="0015126A" w:rsidP="005E79F3">
      <w:pPr>
        <w:spacing w:after="0" w:line="240" w:lineRule="auto"/>
      </w:pPr>
      <w:r>
        <w:separator/>
      </w:r>
    </w:p>
  </w:endnote>
  <w:endnote w:type="continuationSeparator" w:id="0">
    <w:p w:rsidR="0015126A" w:rsidRDefault="0015126A" w:rsidP="005E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126A" w:rsidRDefault="0015126A" w:rsidP="005E79F3">
      <w:pPr>
        <w:spacing w:after="0" w:line="240" w:lineRule="auto"/>
      </w:pPr>
      <w:r>
        <w:separator/>
      </w:r>
    </w:p>
  </w:footnote>
  <w:footnote w:type="continuationSeparator" w:id="0">
    <w:p w:rsidR="0015126A" w:rsidRDefault="0015126A" w:rsidP="005E79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C3E"/>
    <w:rsid w:val="0015126A"/>
    <w:rsid w:val="00393A6F"/>
    <w:rsid w:val="003E3801"/>
    <w:rsid w:val="00561961"/>
    <w:rsid w:val="00576E17"/>
    <w:rsid w:val="005E79F3"/>
    <w:rsid w:val="00604C3E"/>
    <w:rsid w:val="00661615"/>
    <w:rsid w:val="00744089"/>
    <w:rsid w:val="009D546F"/>
    <w:rsid w:val="00A82F63"/>
    <w:rsid w:val="00B13EEB"/>
    <w:rsid w:val="00B14AC5"/>
    <w:rsid w:val="00BC4F33"/>
    <w:rsid w:val="00BE04F1"/>
    <w:rsid w:val="00CB42D5"/>
    <w:rsid w:val="00DF49B8"/>
    <w:rsid w:val="00E8707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EB1BC"/>
  <w15:chartTrackingRefBased/>
  <w15:docId w15:val="{32ED87D0-E8ED-4B01-AC98-46DF22E6A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5E79F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E79F3"/>
  </w:style>
  <w:style w:type="paragraph" w:styleId="Alatunniste">
    <w:name w:val="footer"/>
    <w:basedOn w:val="Normaali"/>
    <w:link w:val="AlatunnisteChar"/>
    <w:uiPriority w:val="99"/>
    <w:unhideWhenUsed/>
    <w:rsid w:val="005E79F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E79F3"/>
  </w:style>
  <w:style w:type="character" w:styleId="Hyperlinkki">
    <w:name w:val="Hyperlink"/>
    <w:basedOn w:val="Kappaleenoletusfontti"/>
    <w:uiPriority w:val="99"/>
    <w:semiHidden/>
    <w:unhideWhenUsed/>
    <w:rsid w:val="00661615"/>
    <w:rPr>
      <w:color w:val="0000FF"/>
      <w:u w:val="single"/>
    </w:rPr>
  </w:style>
  <w:style w:type="character" w:customStyle="1" w:styleId="plainlinksneverexpand">
    <w:name w:val="plainlinksneverexpand"/>
    <w:basedOn w:val="Kappaleenoletusfontti"/>
    <w:rsid w:val="00661615"/>
  </w:style>
  <w:style w:type="paragraph" w:styleId="NormaaliWWW">
    <w:name w:val="Normal (Web)"/>
    <w:basedOn w:val="Normaali"/>
    <w:uiPriority w:val="99"/>
    <w:semiHidden/>
    <w:unhideWhenUsed/>
    <w:rsid w:val="00661615"/>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08167">
      <w:bodyDiv w:val="1"/>
      <w:marLeft w:val="0"/>
      <w:marRight w:val="0"/>
      <w:marTop w:val="0"/>
      <w:marBottom w:val="0"/>
      <w:divBdr>
        <w:top w:val="none" w:sz="0" w:space="0" w:color="auto"/>
        <w:left w:val="none" w:sz="0" w:space="0" w:color="auto"/>
        <w:bottom w:val="none" w:sz="0" w:space="0" w:color="auto"/>
        <w:right w:val="none" w:sz="0" w:space="0" w:color="auto"/>
      </w:divBdr>
      <w:divsChild>
        <w:div w:id="807631126">
          <w:marLeft w:val="48"/>
          <w:marRight w:val="48"/>
          <w:marTop w:val="48"/>
          <w:marBottom w:val="4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wikipedia.org/wiki/1689" TargetMode="External"/><Relationship Id="rId13" Type="http://schemas.openxmlformats.org/officeDocument/2006/relationships/hyperlink" Target="https://fi.wikipedia.org/wiki/Keskiaika" TargetMode="External"/><Relationship Id="rId18" Type="http://schemas.openxmlformats.org/officeDocument/2006/relationships/hyperlink" Target="https://fi.wikipedia.org/w/index.php?title=Petter_Bergstr%C3%B6m&amp;action=edit&amp;redlink=1" TargetMode="External"/><Relationship Id="rId3" Type="http://schemas.openxmlformats.org/officeDocument/2006/relationships/webSettings" Target="webSettings.xml"/><Relationship Id="rId21" Type="http://schemas.openxmlformats.org/officeDocument/2006/relationships/hyperlink" Target="https://fi.wikipedia.org/wiki/Restaurointi" TargetMode="External"/><Relationship Id="rId7" Type="http://schemas.openxmlformats.org/officeDocument/2006/relationships/hyperlink" Target="https://fi.wikipedia.org/wiki/Kirkko_(rakennus)" TargetMode="External"/><Relationship Id="rId12" Type="http://schemas.openxmlformats.org/officeDocument/2006/relationships/hyperlink" Target="https://fi.wikipedia.org/wiki/Kemij%C3%A4rvi" TargetMode="External"/><Relationship Id="rId17" Type="http://schemas.openxmlformats.org/officeDocument/2006/relationships/hyperlink" Target="https://fi.wikipedia.org/wiki/Alttaritaulu" TargetMode="External"/><Relationship Id="rId2" Type="http://schemas.openxmlformats.org/officeDocument/2006/relationships/settings" Target="settings.xml"/><Relationship Id="rId16" Type="http://schemas.openxmlformats.org/officeDocument/2006/relationships/hyperlink" Target="https://fi.wikipedia.org/wiki/Muumio" TargetMode="External"/><Relationship Id="rId20" Type="http://schemas.openxmlformats.org/officeDocument/2006/relationships/hyperlink" Target="https://fi.wikipedia.org/wiki/1800-luku" TargetMode="External"/><Relationship Id="rId1" Type="http://schemas.openxmlformats.org/officeDocument/2006/relationships/styles" Target="styles.xml"/><Relationship Id="rId6" Type="http://schemas.openxmlformats.org/officeDocument/2006/relationships/hyperlink" Target="https://fi.wikipedia.org/wiki/Suomi" TargetMode="External"/><Relationship Id="rId11" Type="http://schemas.openxmlformats.org/officeDocument/2006/relationships/hyperlink" Target="https://fi.wikipedia.org/wiki/Inari"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fi.wikipedia.org/wiki/Sodankyl%C3%A4n_vanha_kirkko" TargetMode="External"/><Relationship Id="rId23" Type="http://schemas.openxmlformats.org/officeDocument/2006/relationships/fontTable" Target="fontTable.xml"/><Relationship Id="rId10" Type="http://schemas.openxmlformats.org/officeDocument/2006/relationships/hyperlink" Target="https://fi.wikipedia.org/wiki/Kemin_Lappi" TargetMode="External"/><Relationship Id="rId19" Type="http://schemas.openxmlformats.org/officeDocument/2006/relationships/hyperlink" Target="https://fi.wikipedia.org/wiki/Tukholma" TargetMode="External"/><Relationship Id="rId4" Type="http://schemas.openxmlformats.org/officeDocument/2006/relationships/footnotes" Target="footnotes.xml"/><Relationship Id="rId9" Type="http://schemas.openxmlformats.org/officeDocument/2006/relationships/hyperlink" Target="https://fi.wikipedia.org/wiki/Kaarle_XI" TargetMode="External"/><Relationship Id="rId14" Type="http://schemas.openxmlformats.org/officeDocument/2006/relationships/hyperlink" Target="https://fi.wikipedia.org/wiki/Pohjanmaa" TargetMode="External"/><Relationship Id="rId22" Type="http://schemas.openxmlformats.org/officeDocument/2006/relationships/hyperlink" Target="https://fi.wikipedia.org/wiki/1926"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601</Words>
  <Characters>4869</Characters>
  <Application>Microsoft Office Word</Application>
  <DocSecurity>0</DocSecurity>
  <Lines>40</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Järjestelmänvalvoja</dc:creator>
  <cp:keywords/>
  <dc:description/>
  <cp:lastModifiedBy>Marja</cp:lastModifiedBy>
  <cp:revision>6</cp:revision>
  <dcterms:created xsi:type="dcterms:W3CDTF">2018-11-13T14:31:00Z</dcterms:created>
  <dcterms:modified xsi:type="dcterms:W3CDTF">2018-11-14T08:07:00Z</dcterms:modified>
</cp:coreProperties>
</file>